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588A" w:rsidRPr="00E5588A" w:rsidRDefault="00E5588A" w:rsidP="0030379B">
      <w:pPr>
        <w:tabs>
          <w:tab w:val="right" w:leader="dot" w:pos="9180"/>
        </w:tabs>
        <w:jc w:val="center"/>
        <w:rPr>
          <w:b/>
          <w:sz w:val="32"/>
          <w:szCs w:val="32"/>
        </w:rPr>
      </w:pPr>
      <w:r w:rsidRPr="00E5588A">
        <w:rPr>
          <w:b/>
          <w:sz w:val="32"/>
          <w:szCs w:val="32"/>
        </w:rPr>
        <w:t>Those Winter Sundays</w:t>
      </w:r>
    </w:p>
    <w:p w:rsidR="00E5588A" w:rsidRPr="00E5588A" w:rsidRDefault="00F50DD1" w:rsidP="0030379B">
      <w:pPr>
        <w:tabs>
          <w:tab w:val="right" w:leader="dot" w:pos="9180"/>
        </w:tabs>
        <w:jc w:val="center"/>
        <w:rPr>
          <w:b/>
          <w:sz w:val="32"/>
          <w:szCs w:val="32"/>
        </w:rPr>
      </w:pPr>
      <w:proofErr w:type="gramStart"/>
      <w:r w:rsidRPr="00F50DD1">
        <w:rPr>
          <w:sz w:val="32"/>
          <w:szCs w:val="32"/>
        </w:rPr>
        <w:t>b</w:t>
      </w:r>
      <w:r w:rsidR="00E5588A" w:rsidRPr="00F50DD1">
        <w:rPr>
          <w:sz w:val="32"/>
          <w:szCs w:val="32"/>
        </w:rPr>
        <w:t>y</w:t>
      </w:r>
      <w:proofErr w:type="gramEnd"/>
      <w:r w:rsidR="00E5588A" w:rsidRPr="00E5588A">
        <w:rPr>
          <w:b/>
          <w:sz w:val="32"/>
          <w:szCs w:val="32"/>
        </w:rPr>
        <w:t xml:space="preserve"> Robert Hayden</w:t>
      </w:r>
    </w:p>
    <w:p w:rsidR="00E5588A" w:rsidRDefault="00E5588A" w:rsidP="00F50DD1">
      <w:pPr>
        <w:tabs>
          <w:tab w:val="right" w:leader="dot" w:pos="9180"/>
        </w:tabs>
        <w:spacing w:after="120"/>
      </w:pPr>
    </w:p>
    <w:p w:rsidR="0030379B" w:rsidRPr="0030379B" w:rsidRDefault="0030379B" w:rsidP="0030379B">
      <w:pPr>
        <w:ind w:firstLine="720"/>
      </w:pPr>
      <w:r w:rsidRPr="0030379B">
        <w:t>Robert Hayden (1903-1980</w:t>
      </w:r>
      <w:r>
        <w:t>) was born in Detroit, Michigan</w:t>
      </w:r>
      <w:r w:rsidRPr="0030379B">
        <w:t xml:space="preserve"> and for many years taught at F</w:t>
      </w:r>
      <w:r>
        <w:t>isk University. He was a prize-winning African-</w:t>
      </w:r>
      <w:r w:rsidRPr="0030379B">
        <w:t xml:space="preserve">American poet who, in later life, held the rank of Professor of English at the University of Michigan. Among </w:t>
      </w:r>
      <w:r>
        <w:t>h</w:t>
      </w:r>
      <w:r w:rsidRPr="0030379B">
        <w:t xml:space="preserve">is books of poetry are </w:t>
      </w:r>
      <w:r w:rsidRPr="0030379B">
        <w:rPr>
          <w:i/>
        </w:rPr>
        <w:t>Heart Shape in the Dus</w:t>
      </w:r>
      <w:r w:rsidRPr="0030379B">
        <w:t xml:space="preserve">t (1940), </w:t>
      </w:r>
      <w:r w:rsidRPr="0030379B">
        <w:rPr>
          <w:i/>
        </w:rPr>
        <w:t>A Ballad of Remembrance</w:t>
      </w:r>
      <w:r w:rsidRPr="0030379B">
        <w:t xml:space="preserve"> (1962), and </w:t>
      </w:r>
      <w:r w:rsidRPr="0030379B">
        <w:rPr>
          <w:i/>
        </w:rPr>
        <w:t>Selected Poems</w:t>
      </w:r>
      <w:r w:rsidRPr="0030379B">
        <w:t xml:space="preserve"> (1966). The following poem presents a childhood memory of the speaker’s father, told from a perspective of mature insight. </w:t>
      </w:r>
    </w:p>
    <w:p w:rsidR="0030379B" w:rsidRDefault="0030379B" w:rsidP="0030379B">
      <w:pPr>
        <w:ind w:firstLine="720"/>
      </w:pPr>
    </w:p>
    <w:p w:rsidR="0030379B" w:rsidRPr="0030379B" w:rsidRDefault="0030379B" w:rsidP="0030379B">
      <w:pPr>
        <w:rPr>
          <w:b/>
        </w:rPr>
      </w:pPr>
      <w:r w:rsidRPr="0030379B">
        <w:rPr>
          <w:b/>
        </w:rPr>
        <w:t>Vocabulary</w:t>
      </w:r>
    </w:p>
    <w:p w:rsidR="0030379B" w:rsidRPr="0030379B" w:rsidRDefault="0030379B" w:rsidP="0030379B">
      <w:pPr>
        <w:pStyle w:val="ListParagraph"/>
        <w:numPr>
          <w:ilvl w:val="0"/>
          <w:numId w:val="1"/>
        </w:numPr>
        <w:spacing w:after="0"/>
        <w:ind w:left="0" w:firstLine="36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Pr="0030379B">
        <w:rPr>
          <w:rFonts w:ascii="Arial" w:hAnsi="Arial" w:cs="Arial"/>
        </w:rPr>
        <w:t xml:space="preserve">ustere </w:t>
      </w:r>
    </w:p>
    <w:p w:rsidR="0030379B" w:rsidRPr="0030379B" w:rsidRDefault="0030379B" w:rsidP="0030379B">
      <w:pPr>
        <w:pStyle w:val="ListParagraph"/>
        <w:numPr>
          <w:ilvl w:val="0"/>
          <w:numId w:val="1"/>
        </w:numPr>
        <w:spacing w:after="0"/>
        <w:ind w:left="0" w:firstLine="36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b</w:t>
      </w:r>
      <w:r w:rsidRPr="0030379B">
        <w:rPr>
          <w:rFonts w:ascii="Arial" w:hAnsi="Arial" w:cs="Arial"/>
        </w:rPr>
        <w:t>anked (adjectival)</w:t>
      </w:r>
    </w:p>
    <w:p w:rsidR="0030379B" w:rsidRPr="0030379B" w:rsidRDefault="0030379B" w:rsidP="0030379B">
      <w:pPr>
        <w:pStyle w:val="ListParagraph"/>
        <w:numPr>
          <w:ilvl w:val="0"/>
          <w:numId w:val="1"/>
        </w:numPr>
        <w:spacing w:after="0"/>
        <w:ind w:left="0" w:firstLine="36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30379B">
        <w:rPr>
          <w:rFonts w:ascii="Arial" w:hAnsi="Arial" w:cs="Arial"/>
        </w:rPr>
        <w:t>ffices</w:t>
      </w:r>
    </w:p>
    <w:p w:rsidR="00E5588A" w:rsidRDefault="00E5588A" w:rsidP="001876AC">
      <w:pPr>
        <w:tabs>
          <w:tab w:val="right" w:leader="dot" w:pos="9180"/>
        </w:tabs>
        <w:spacing w:after="240"/>
      </w:pPr>
    </w:p>
    <w:p w:rsidR="00F50DD1" w:rsidRPr="005E1CAF" w:rsidRDefault="00320487" w:rsidP="00F50DD1">
      <w:pPr>
        <w:tabs>
          <w:tab w:val="right" w:leader="dot" w:pos="8640"/>
        </w:tabs>
        <w:spacing w:after="120"/>
        <w:rPr>
          <w:rFonts w:eastAsia="Times New Roman"/>
          <w:color w:val="FF0000"/>
        </w:rPr>
      </w:pPr>
      <w:hyperlink r:id="rId5" w:history="1">
        <w:r w:rsidR="00F50DD1" w:rsidRPr="005E1CAF">
          <w:rPr>
            <w:rStyle w:val="Hyperlink"/>
            <w:rFonts w:eastAsia="Times New Roman"/>
            <w:color w:val="FF0000"/>
          </w:rPr>
          <w:t xml:space="preserve">Robert </w:t>
        </w:r>
        <w:r w:rsidR="00F50DD1" w:rsidRPr="005E1CAF">
          <w:rPr>
            <w:rStyle w:val="Hyperlink"/>
            <w:rFonts w:eastAsia="Times New Roman"/>
            <w:b/>
            <w:color w:val="FF0000"/>
          </w:rPr>
          <w:t>Hayden</w:t>
        </w:r>
      </w:hyperlink>
      <w:r w:rsidR="00F50DD1" w:rsidRPr="005E1CAF">
        <w:rPr>
          <w:rFonts w:eastAsia="Times New Roman"/>
          <w:color w:val="FF0000"/>
        </w:rPr>
        <w:tab/>
        <w:t>“</w:t>
      </w:r>
      <w:hyperlink r:id="rId6">
        <w:r w:rsidR="00F50DD1" w:rsidRPr="005E1CAF">
          <w:rPr>
            <w:rFonts w:eastAsia="Times New Roman"/>
            <w:color w:val="FF0000"/>
            <w:u w:val="single"/>
          </w:rPr>
          <w:t>Those Winter Sundays</w:t>
        </w:r>
      </w:hyperlink>
      <w:r w:rsidR="00F50DD1" w:rsidRPr="005E1CAF">
        <w:rPr>
          <w:rFonts w:eastAsia="Times New Roman"/>
          <w:color w:val="FF0000"/>
          <w:u w:val="single"/>
        </w:rPr>
        <w:t>”</w:t>
      </w:r>
    </w:p>
    <w:p w:rsidR="0032243A" w:rsidRPr="001876AC" w:rsidRDefault="0032243A" w:rsidP="001876AC">
      <w:pPr>
        <w:tabs>
          <w:tab w:val="left" w:pos="6750"/>
        </w:tabs>
        <w:spacing w:after="240"/>
        <w:rPr>
          <w:b/>
          <w:color w:val="000000" w:themeColor="text1"/>
        </w:rPr>
      </w:pPr>
      <w:r w:rsidRPr="001876AC">
        <w:rPr>
          <w:b/>
          <w:color w:val="000000" w:themeColor="text1"/>
        </w:rPr>
        <w:t>Questions/Assignments</w:t>
      </w:r>
    </w:p>
    <w:p w:rsidR="00096B4E" w:rsidRPr="00320487" w:rsidRDefault="00096B4E" w:rsidP="0030379B">
      <w:pPr>
        <w:spacing w:after="120"/>
        <w:rPr>
          <w:b/>
        </w:rPr>
      </w:pPr>
      <w:r w:rsidRPr="00320487">
        <w:rPr>
          <w:b/>
        </w:rPr>
        <w:t>Question 1</w:t>
      </w:r>
    </w:p>
    <w:p w:rsidR="0032243A" w:rsidRPr="001876AC" w:rsidRDefault="0032243A" w:rsidP="0030379B">
      <w:pPr>
        <w:spacing w:after="120"/>
        <w:ind w:firstLine="720"/>
      </w:pPr>
      <w:proofErr w:type="gramStart"/>
      <w:r w:rsidRPr="001876AC">
        <w:t xml:space="preserve">a.  </w:t>
      </w:r>
      <w:r w:rsidR="00320487">
        <w:t>List</w:t>
      </w:r>
      <w:proofErr w:type="gramEnd"/>
      <w:r w:rsidRPr="001876AC">
        <w:t xml:space="preserve"> the words of the poem that convey sensory images.</w:t>
      </w:r>
    </w:p>
    <w:p w:rsidR="0032243A" w:rsidRPr="001876AC" w:rsidRDefault="0032243A" w:rsidP="0030379B">
      <w:pPr>
        <w:spacing w:after="120"/>
        <w:ind w:firstLine="720"/>
      </w:pPr>
      <w:proofErr w:type="gramStart"/>
      <w:r w:rsidRPr="001876AC">
        <w:t>b.  Explain</w:t>
      </w:r>
      <w:proofErr w:type="gramEnd"/>
      <w:r w:rsidRPr="001876AC">
        <w:t xml:space="preserve"> how these images allow the readers to infer the feelings of the father.</w:t>
      </w:r>
    </w:p>
    <w:p w:rsidR="00096B4E" w:rsidRPr="00320487" w:rsidRDefault="00096B4E" w:rsidP="0030379B">
      <w:pPr>
        <w:spacing w:after="120"/>
        <w:rPr>
          <w:b/>
        </w:rPr>
      </w:pPr>
      <w:r w:rsidRPr="00320487">
        <w:rPr>
          <w:b/>
        </w:rPr>
        <w:t>Question 2</w:t>
      </w:r>
    </w:p>
    <w:p w:rsidR="0032243A" w:rsidRPr="001876AC" w:rsidRDefault="0032243A" w:rsidP="0030379B">
      <w:pPr>
        <w:spacing w:after="120"/>
        <w:ind w:firstLine="720"/>
      </w:pPr>
      <w:r w:rsidRPr="001876AC">
        <w:t xml:space="preserve">Circle the images in which one sense is used to describe another </w:t>
      </w:r>
      <w:r w:rsidRPr="001876AC">
        <w:rPr>
          <w:i/>
        </w:rPr>
        <w:t>(synesthesia</w:t>
      </w:r>
      <w:r w:rsidRPr="001876AC">
        <w:t>).</w:t>
      </w:r>
    </w:p>
    <w:p w:rsidR="00096B4E" w:rsidRPr="00320487" w:rsidRDefault="00096B4E" w:rsidP="0030379B">
      <w:pPr>
        <w:spacing w:after="120"/>
        <w:rPr>
          <w:b/>
        </w:rPr>
      </w:pPr>
      <w:r w:rsidRPr="00320487">
        <w:rPr>
          <w:b/>
        </w:rPr>
        <w:t>Question 3</w:t>
      </w:r>
    </w:p>
    <w:p w:rsidR="0032243A" w:rsidRPr="001876AC" w:rsidRDefault="0032243A" w:rsidP="0030379B">
      <w:pPr>
        <w:spacing w:after="120"/>
        <w:ind w:firstLine="720"/>
      </w:pPr>
      <w:proofErr w:type="gramStart"/>
      <w:r w:rsidRPr="001876AC">
        <w:t>a.  Who</w:t>
      </w:r>
      <w:proofErr w:type="gramEnd"/>
      <w:r w:rsidRPr="001876AC">
        <w:t xml:space="preserve"> is the narrator of the poem?</w:t>
      </w:r>
    </w:p>
    <w:p w:rsidR="0032243A" w:rsidRPr="001876AC" w:rsidRDefault="0032243A" w:rsidP="0030379B">
      <w:pPr>
        <w:spacing w:after="120"/>
        <w:ind w:firstLine="720"/>
      </w:pPr>
      <w:proofErr w:type="gramStart"/>
      <w:r w:rsidRPr="001876AC">
        <w:t>b.  Describe</w:t>
      </w:r>
      <w:proofErr w:type="gramEnd"/>
      <w:r w:rsidRPr="001876AC">
        <w:t xml:space="preserve"> the narrator’s feelings, listing words or phrases that reveal them.</w:t>
      </w:r>
    </w:p>
    <w:p w:rsidR="0032243A" w:rsidRPr="001876AC" w:rsidRDefault="0032243A" w:rsidP="0030379B">
      <w:pPr>
        <w:spacing w:after="120"/>
        <w:ind w:firstLine="720"/>
      </w:pPr>
      <w:proofErr w:type="gramStart"/>
      <w:r w:rsidRPr="001876AC">
        <w:t>c.  Where</w:t>
      </w:r>
      <w:proofErr w:type="gramEnd"/>
      <w:r w:rsidRPr="001876AC">
        <w:t xml:space="preserve"> in the poem does the speaker indicate what his present attitude is?</w:t>
      </w:r>
    </w:p>
    <w:p w:rsidR="0034293B" w:rsidRPr="00320487" w:rsidRDefault="0034293B" w:rsidP="0030379B">
      <w:pPr>
        <w:spacing w:after="120"/>
        <w:rPr>
          <w:b/>
        </w:rPr>
      </w:pPr>
      <w:r w:rsidRPr="00320487">
        <w:rPr>
          <w:b/>
        </w:rPr>
        <w:t>Question 4</w:t>
      </w:r>
    </w:p>
    <w:p w:rsidR="0032243A" w:rsidRPr="001876AC" w:rsidRDefault="0032243A" w:rsidP="0030379B">
      <w:pPr>
        <w:spacing w:after="120"/>
        <w:ind w:firstLine="720"/>
      </w:pPr>
      <w:r w:rsidRPr="001876AC">
        <w:t>Explain what is suggested by line 9, “fearing the chronic angers of that house.”</w:t>
      </w:r>
    </w:p>
    <w:p w:rsidR="0034293B" w:rsidRPr="00320487" w:rsidRDefault="0034293B" w:rsidP="0030379B">
      <w:pPr>
        <w:spacing w:after="120"/>
        <w:ind w:left="720" w:hanging="720"/>
        <w:rPr>
          <w:b/>
        </w:rPr>
      </w:pPr>
      <w:r w:rsidRPr="00320487">
        <w:rPr>
          <w:b/>
        </w:rPr>
        <w:t>Question 5</w:t>
      </w:r>
    </w:p>
    <w:p w:rsidR="0032243A" w:rsidRPr="001876AC" w:rsidRDefault="0032243A" w:rsidP="0030379B">
      <w:pPr>
        <w:spacing w:after="120"/>
        <w:ind w:left="720"/>
      </w:pPr>
      <w:proofErr w:type="gramStart"/>
      <w:r w:rsidRPr="001876AC">
        <w:t>a.  Look</w:t>
      </w:r>
      <w:proofErr w:type="gramEnd"/>
      <w:r w:rsidRPr="001876AC">
        <w:t xml:space="preserve"> up the word “office” in a dictionary and identify the definition that bests works in this poem. Write this definition below.</w:t>
      </w:r>
    </w:p>
    <w:p w:rsidR="0032243A" w:rsidRPr="001876AC" w:rsidRDefault="0032243A" w:rsidP="0030379B">
      <w:pPr>
        <w:spacing w:after="120"/>
        <w:ind w:firstLine="720"/>
      </w:pPr>
      <w:proofErr w:type="gramStart"/>
      <w:r w:rsidRPr="001876AC">
        <w:t>b.  Why</w:t>
      </w:r>
      <w:proofErr w:type="gramEnd"/>
      <w:r w:rsidRPr="001876AC">
        <w:t xml:space="preserve"> are the “offices” of love called “austere” and “lonely”?</w:t>
      </w:r>
    </w:p>
    <w:p w:rsidR="00320487" w:rsidRDefault="0032048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60" w:line="259" w:lineRule="auto"/>
        <w:rPr>
          <w:b/>
        </w:rPr>
      </w:pPr>
      <w:r>
        <w:rPr>
          <w:b/>
        </w:rPr>
        <w:br w:type="page"/>
      </w:r>
    </w:p>
    <w:p w:rsidR="00320487" w:rsidRDefault="0034293B" w:rsidP="00320487">
      <w:pPr>
        <w:spacing w:after="120"/>
        <w:rPr>
          <w:b/>
        </w:rPr>
      </w:pPr>
      <w:bookmarkStart w:id="0" w:name="_GoBack"/>
      <w:bookmarkEnd w:id="0"/>
      <w:r w:rsidRPr="00320487">
        <w:rPr>
          <w:b/>
        </w:rPr>
        <w:t>Question 6</w:t>
      </w:r>
    </w:p>
    <w:p w:rsidR="0032243A" w:rsidRPr="00320487" w:rsidRDefault="00320487" w:rsidP="00320487">
      <w:pPr>
        <w:spacing w:after="120"/>
        <w:ind w:left="720"/>
        <w:rPr>
          <w:b/>
        </w:rPr>
      </w:pPr>
      <w:r>
        <w:t xml:space="preserve">Describe </w:t>
      </w:r>
      <w:r w:rsidR="0032243A" w:rsidRPr="001876AC">
        <w:t xml:space="preserve">a childhood memory </w:t>
      </w:r>
      <w:r w:rsidR="00E5588A">
        <w:t>that</w:t>
      </w:r>
      <w:r>
        <w:t xml:space="preserve"> you have of your parents or </w:t>
      </w:r>
      <w:r w:rsidR="0032243A" w:rsidRPr="001876AC">
        <w:t>grandparents doing something you only have recently come to appreciate.</w:t>
      </w:r>
    </w:p>
    <w:p w:rsidR="00D01145" w:rsidRPr="001876AC" w:rsidRDefault="00D01145" w:rsidP="001876AC">
      <w:pPr>
        <w:spacing w:after="240"/>
      </w:pPr>
    </w:p>
    <w:sectPr w:rsidR="00D01145" w:rsidRPr="001876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DengXian">
    <w:altName w:val="等线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64910C1"/>
    <w:multiLevelType w:val="hybridMultilevel"/>
    <w:tmpl w:val="CF2A3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43A"/>
    <w:rsid w:val="00096B4E"/>
    <w:rsid w:val="001876AC"/>
    <w:rsid w:val="0030379B"/>
    <w:rsid w:val="00320487"/>
    <w:rsid w:val="0032243A"/>
    <w:rsid w:val="0034293B"/>
    <w:rsid w:val="006215CF"/>
    <w:rsid w:val="00C9200E"/>
    <w:rsid w:val="00D01145"/>
    <w:rsid w:val="00E5588A"/>
    <w:rsid w:val="00F50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F57C26-16AC-4C4D-84F6-37FE1C7AF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32243A"/>
    <w:pPr>
      <w:pBdr>
        <w:top w:val="nil"/>
        <w:left w:val="nil"/>
        <w:bottom w:val="nil"/>
        <w:right w:val="nil"/>
        <w:between w:val="nil"/>
      </w:pBdr>
      <w:spacing w:after="0" w:line="276" w:lineRule="auto"/>
    </w:pPr>
    <w:rPr>
      <w:rFonts w:ascii="Arial" w:eastAsia="Arial" w:hAnsi="Arial" w:cs="Arial"/>
      <w:color w:val="000000"/>
      <w:lang w:val="en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0379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200"/>
      <w:ind w:left="720"/>
      <w:contextualSpacing/>
    </w:pPr>
    <w:rPr>
      <w:rFonts w:asciiTheme="minorHAnsi" w:eastAsiaTheme="minorHAnsi" w:hAnsiTheme="minorHAnsi" w:cstheme="minorBidi"/>
      <w:color w:val="auto"/>
      <w:lang w:val="en-US"/>
    </w:rPr>
  </w:style>
  <w:style w:type="character" w:styleId="Hyperlink">
    <w:name w:val="Hyperlink"/>
    <w:basedOn w:val="DefaultParagraphFont"/>
    <w:uiPriority w:val="99"/>
    <w:unhideWhenUsed/>
    <w:rsid w:val="00F50DD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famouspoetsandpoems.com/poets/robert_hayden/poems/4406" TargetMode="External"/><Relationship Id="rId5" Type="http://schemas.openxmlformats.org/officeDocument/2006/relationships/hyperlink" Target="http://online.infobase.com.oralroberts.idm.oclc.org/HRC/Search/Details/12?articleId=27034&amp;q=Robert%20Hayde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257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Oral Roberts University</Company>
  <LinksUpToDate>false</LinksUpToDate>
  <CharactersWithSpaces>1724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</dc:creator>
  <cp:keywords/>
  <dc:description/>
  <cp:lastModifiedBy>Dr. Linda Gray</cp:lastModifiedBy>
  <cp:revision>7</cp:revision>
  <dcterms:created xsi:type="dcterms:W3CDTF">2018-04-05T19:00:00Z</dcterms:created>
  <dcterms:modified xsi:type="dcterms:W3CDTF">2018-08-13T05:53:00Z</dcterms:modified>
</cp:coreProperties>
</file>